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B969" w14:textId="12566675" w:rsidR="00674233" w:rsidRPr="009D5BDE" w:rsidRDefault="00674233" w:rsidP="00674233">
      <w:pPr>
        <w:ind w:left="-284" w:right="-188"/>
        <w:jc w:val="center"/>
        <w:rPr>
          <w:rFonts w:ascii="Bahnschrift SemiBold" w:hAnsi="Bahnschrift SemiBold" w:cs="Aharoni"/>
          <w:color w:val="FFFFFF" w:themeColor="background1"/>
          <w:spacing w:val="20"/>
          <w:sz w:val="36"/>
          <w:szCs w:val="36"/>
        </w:rPr>
      </w:pPr>
      <w:r w:rsidRPr="00A776EA">
        <w:rPr>
          <w:rFonts w:ascii="Bahnschrift SemiBold" w:hAnsi="Bahnschrift SemiBold" w:cs="Aharoni"/>
          <w:noProof/>
          <w:color w:val="FFFFFF" w:themeColor="background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D27B69D" wp14:editId="3A98596B">
                <wp:simplePos x="0" y="0"/>
                <wp:positionH relativeFrom="margin">
                  <wp:posOffset>-250335</wp:posOffset>
                </wp:positionH>
                <wp:positionV relativeFrom="paragraph">
                  <wp:posOffset>-13467</wp:posOffset>
                </wp:positionV>
                <wp:extent cx="6260471" cy="344032"/>
                <wp:effectExtent l="0" t="0" r="26035" b="1841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471" cy="344032"/>
                          <a:chOff x="-76954" y="-932507"/>
                          <a:chExt cx="6260471" cy="74295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-76954" y="-932507"/>
                            <a:ext cx="6260471" cy="7429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62963" y="-810286"/>
                            <a:ext cx="730250" cy="5143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58844" y="-810286"/>
                            <a:ext cx="730250" cy="5143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159252" y="-810286"/>
                            <a:ext cx="730250" cy="5143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50607" y="-810286"/>
                            <a:ext cx="730250" cy="5143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146488" y="-810286"/>
                            <a:ext cx="730250" cy="5143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155949" y="-810286"/>
                            <a:ext cx="730250" cy="5143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3803D" id="Group 8" o:spid="_x0000_s1026" style="position:absolute;margin-left:-19.7pt;margin-top:-1.05pt;width:492.95pt;height:27.1pt;z-index:-251658240;mso-position-horizontal-relative:margin;mso-height-relative:margin" coordorigin="-769,-9325" coordsize="62604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">
                <v:rect id="Rectangle 10" o:spid="_x0000_s1027" style="position:absolute;left:-769;top:-9325;width:62604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" fillcolor="black [3213]" strokecolor="#1f3763 [1604]" strokeweight="1pt"/>
                <v:rect id="Rectangle 11" o:spid="_x0000_s1028" style="position:absolute;left:1629;top:-8102;width:730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" fillcolor="#404040 [2429]" strokecolor="#272727 [2749]" strokeweight="1pt"/>
                <v:rect id="Rectangle 12" o:spid="_x0000_s1029" style="position:absolute;left:11588;top:-8102;width:730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" fillcolor="#404040 [2429]" strokecolor="#272727 [2749]" strokeweight="1pt"/>
                <v:rect id="Rectangle 13" o:spid="_x0000_s1030" style="position:absolute;left:21592;top:-8102;width:730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" fillcolor="#404040 [2429]" strokecolor="#272727 [2749]" strokeweight="1pt"/>
                <v:rect id="Rectangle 14" o:spid="_x0000_s1031" style="position:absolute;left:31506;top:-8102;width:730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" fillcolor="#404040 [2429]" strokecolor="#272727 [2749]" strokeweight="1pt"/>
                <v:rect id="Rectangle 15" o:spid="_x0000_s1032" style="position:absolute;left:41464;top:-8102;width:730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" fillcolor="#404040 [2429]" strokecolor="#272727 [2749]" strokeweight="1pt"/>
                <v:rect id="Rectangle 16" o:spid="_x0000_s1033" style="position:absolute;left:51559;top:-8102;width:730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" fillcolor="#404040 [2429]" strokecolor="#272727 [2749]" strokeweight="1pt"/>
                <w10:wrap anchorx="margin"/>
              </v:group>
            </w:pict>
          </mc:Fallback>
        </mc:AlternateContent>
      </w:r>
      <w:r w:rsidR="00C33082">
        <w:rPr>
          <w:rFonts w:ascii="Bahnschrift SemiBold" w:hAnsi="Bahnschrift SemiBold" w:cs="Aharoni"/>
          <w:color w:val="FFFFFF" w:themeColor="background1"/>
          <w:spacing w:val="20"/>
          <w:sz w:val="36"/>
          <w:szCs w:val="36"/>
        </w:rPr>
        <w:t xml:space="preserve">Rugby </w:t>
      </w:r>
      <w:r w:rsidR="00B660E7">
        <w:rPr>
          <w:rFonts w:ascii="Bahnschrift SemiBold" w:hAnsi="Bahnschrift SemiBold" w:cs="Aharoni"/>
          <w:color w:val="FFFFFF" w:themeColor="background1"/>
          <w:spacing w:val="20"/>
          <w:sz w:val="36"/>
          <w:szCs w:val="36"/>
        </w:rPr>
        <w:t>–</w:t>
      </w:r>
      <w:r w:rsidR="00C33082">
        <w:rPr>
          <w:rFonts w:ascii="Bahnschrift SemiBold" w:hAnsi="Bahnschrift SemiBold" w:cs="Aharoni"/>
          <w:color w:val="FFFFFF" w:themeColor="background1"/>
          <w:spacing w:val="20"/>
          <w:sz w:val="36"/>
          <w:szCs w:val="36"/>
        </w:rPr>
        <w:t xml:space="preserve"> the</w:t>
      </w:r>
      <w:r w:rsidR="00B660E7">
        <w:rPr>
          <w:rFonts w:ascii="Bahnschrift SemiBold" w:hAnsi="Bahnschrift SemiBold" w:cs="Aharoni"/>
          <w:color w:val="FFFFFF" w:themeColor="background1"/>
          <w:spacing w:val="20"/>
          <w:sz w:val="36"/>
          <w:szCs w:val="36"/>
        </w:rPr>
        <w:t xml:space="preserve"> conversion kick</w:t>
      </w:r>
    </w:p>
    <w:p w14:paraId="7C03D6D2" w14:textId="7DAF7A97" w:rsidR="00674233" w:rsidRPr="00A6770E" w:rsidRDefault="00674233" w:rsidP="00674233">
      <w:pPr>
        <w:spacing w:before="360"/>
        <w:ind w:left="-426" w:right="-472"/>
        <w:rPr>
          <w:rFonts w:ascii="Bahnschrift SemiBold" w:hAnsi="Bahnschrift SemiBold"/>
          <w:color w:val="3B3838" w:themeColor="background2" w:themeShade="40"/>
          <w:spacing w:val="20"/>
          <w:sz w:val="28"/>
          <w:szCs w:val="28"/>
        </w:rPr>
      </w:pPr>
      <w:r w:rsidRPr="00A6770E">
        <w:rPr>
          <w:rFonts w:ascii="Bahnschrift SemiBold" w:hAnsi="Bahnschrift SemiBold"/>
          <w:color w:val="3B3838" w:themeColor="background2" w:themeShade="40"/>
          <w:spacing w:val="20"/>
          <w:sz w:val="28"/>
          <w:szCs w:val="28"/>
        </w:rPr>
        <w:t>Mathematical Investigation Task</w:t>
      </w:r>
    </w:p>
    <w:p w14:paraId="3A5522DC" w14:textId="23F92CDE" w:rsidR="00674233" w:rsidRPr="00615034" w:rsidRDefault="00674233" w:rsidP="000431C7">
      <w:pPr>
        <w:spacing w:before="360"/>
        <w:ind w:left="-426" w:right="-472"/>
        <w:rPr>
          <w:rFonts w:ascii="Bahnschrift SemiBold" w:hAnsi="Bahnschrift SemiBold"/>
          <w:color w:val="3B3838" w:themeColor="background2" w:themeShade="40"/>
          <w:spacing w:val="20"/>
        </w:rPr>
      </w:pPr>
      <w:r w:rsidRPr="00615034">
        <w:rPr>
          <w:rFonts w:ascii="Bahnschrift SemiBold" w:hAnsi="Bahnschrift SemiBold"/>
          <w:color w:val="3B3838" w:themeColor="background2" w:themeShade="40"/>
          <w:spacing w:val="20"/>
        </w:rPr>
        <w:t>Setting the Scene</w:t>
      </w:r>
    </w:p>
    <w:p w14:paraId="0F87DE7B" w14:textId="77777777" w:rsidR="007834BA" w:rsidRDefault="003F6104" w:rsidP="003F6104">
      <w:pPr>
        <w:ind w:left="142" w:right="-472"/>
        <w:jc w:val="both"/>
      </w:pPr>
      <w:r>
        <w:t xml:space="preserve">After scoring a try, in a game of Rugby, a team can attempt to increase their score by taking a conversion kick. This is done when a player goes back, perpendicular to the </w:t>
      </w:r>
      <w:r w:rsidR="002022FE">
        <w:t>goal</w:t>
      </w:r>
      <w:r>
        <w:t xml:space="preserve"> line, from the point where the try was scored, and takes a kick for goal. </w:t>
      </w:r>
    </w:p>
    <w:p w14:paraId="37F05DD3" w14:textId="42341230" w:rsidR="009421FA" w:rsidRPr="000431C7" w:rsidRDefault="003F6104" w:rsidP="000431C7">
      <w:pPr>
        <w:ind w:left="142" w:right="-472"/>
        <w:jc w:val="center"/>
        <w:rPr>
          <w:i/>
          <w:iCs/>
        </w:rPr>
      </w:pPr>
      <w:r w:rsidRPr="000431C7">
        <w:rPr>
          <w:i/>
          <w:iCs/>
        </w:rPr>
        <w:t>The question is,</w:t>
      </w:r>
      <w:r w:rsidR="000431C7">
        <w:rPr>
          <w:i/>
          <w:iCs/>
        </w:rPr>
        <w:t xml:space="preserve"> how</w:t>
      </w:r>
      <w:r w:rsidRPr="000431C7">
        <w:rPr>
          <w:i/>
          <w:iCs/>
        </w:rPr>
        <w:t xml:space="preserve"> far </w:t>
      </w:r>
      <w:r w:rsidR="00A901F8" w:rsidRPr="000431C7">
        <w:rPr>
          <w:i/>
          <w:iCs/>
        </w:rPr>
        <w:t xml:space="preserve">should they choose to </w:t>
      </w:r>
      <w:r w:rsidRPr="000431C7">
        <w:rPr>
          <w:i/>
          <w:iCs/>
        </w:rPr>
        <w:t>go back</w:t>
      </w:r>
      <w:r w:rsidR="00A901F8" w:rsidRPr="000431C7">
        <w:rPr>
          <w:i/>
          <w:iCs/>
        </w:rPr>
        <w:t>? Can mathematics help them decide?</w:t>
      </w:r>
    </w:p>
    <w:p w14:paraId="4DEBDC52" w14:textId="48ABAAE0" w:rsidR="00674233" w:rsidRPr="003F6104" w:rsidRDefault="00D33C51" w:rsidP="000431C7">
      <w:pPr>
        <w:spacing w:before="360"/>
        <w:ind w:left="-426" w:right="-472"/>
      </w:pPr>
      <w:r>
        <w:rPr>
          <w:noProof/>
        </w:rPr>
        <w:drawing>
          <wp:anchor distT="0" distB="0" distL="114300" distR="114300" simplePos="0" relativeHeight="251668481" behindDoc="0" locked="0" layoutInCell="1" allowOverlap="1" wp14:anchorId="4FDD06BF" wp14:editId="6CC43AA4">
            <wp:simplePos x="0" y="0"/>
            <wp:positionH relativeFrom="margin">
              <wp:posOffset>4622800</wp:posOffset>
            </wp:positionH>
            <wp:positionV relativeFrom="margin">
              <wp:posOffset>2306955</wp:posOffset>
            </wp:positionV>
            <wp:extent cx="1593850" cy="2076450"/>
            <wp:effectExtent l="0" t="0" r="6350" b="0"/>
            <wp:wrapSquare wrapText="bothSides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5" t="12535" r="5519" b="13607"/>
                    <a:stretch/>
                  </pic:blipFill>
                  <pic:spPr bwMode="auto">
                    <a:xfrm>
                      <a:off x="0" y="0"/>
                      <a:ext cx="159385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D62">
        <w:rPr>
          <w:rFonts w:ascii="Bahnschrift SemiBold" w:hAnsi="Bahnschrift SemiBold"/>
          <w:color w:val="3B3838" w:themeColor="background2" w:themeShade="40"/>
          <w:spacing w:val="20"/>
        </w:rPr>
        <w:t>Initial</w:t>
      </w:r>
      <w:r w:rsidR="00674233" w:rsidRPr="0079181E">
        <w:rPr>
          <w:rFonts w:ascii="Bahnschrift SemiBold" w:hAnsi="Bahnschrift SemiBold"/>
          <w:color w:val="3B3838" w:themeColor="background2" w:themeShade="40"/>
          <w:spacing w:val="20"/>
        </w:rPr>
        <w:t xml:space="preserve"> Question</w:t>
      </w:r>
    </w:p>
    <w:p w14:paraId="6C7010D3" w14:textId="0FC12687" w:rsidR="00674233" w:rsidRDefault="00FA04AC" w:rsidP="00674233">
      <w:pPr>
        <w:ind w:left="142" w:right="-472"/>
        <w:jc w:val="both"/>
      </w:pPr>
      <w:r>
        <w:t xml:space="preserve">Based on the diagram (right) of a rugby </w:t>
      </w:r>
      <w:r w:rsidR="002563CB">
        <w:t>pitch</w:t>
      </w:r>
    </w:p>
    <w:p w14:paraId="67E04DAF" w14:textId="7A5883A6" w:rsidR="00674233" w:rsidRDefault="007A42E9" w:rsidP="00674233">
      <w:pPr>
        <w:pStyle w:val="ListParagraph"/>
        <w:numPr>
          <w:ilvl w:val="1"/>
          <w:numId w:val="2"/>
        </w:numPr>
        <w:ind w:left="1418" w:right="-472" w:hanging="567"/>
      </w:pPr>
      <w:r>
        <w:t xml:space="preserve">Imagine a try is scored 20 metres </w:t>
      </w:r>
      <w:r w:rsidR="00D33C51">
        <w:t>to the left of the</w:t>
      </w:r>
      <w:r>
        <w:t xml:space="preserve"> left</w:t>
      </w:r>
      <w:r w:rsidR="00C52952">
        <w:t>-</w:t>
      </w:r>
      <w:r>
        <w:t>hand goal post</w:t>
      </w:r>
      <w:r w:rsidR="005A576B">
        <w:t>.</w:t>
      </w:r>
    </w:p>
    <w:p w14:paraId="7A6E10CA" w14:textId="2D2FF280" w:rsidR="00835224" w:rsidRDefault="00F8071C" w:rsidP="00835224">
      <w:pPr>
        <w:pStyle w:val="ListParagraph"/>
        <w:numPr>
          <w:ilvl w:val="1"/>
          <w:numId w:val="2"/>
        </w:numPr>
        <w:ind w:left="1418" w:right="-472" w:hanging="567"/>
      </w:pPr>
      <w:r>
        <w:t xml:space="preserve">Imagine the kicker goes back 5 metres perpendicularly from the point on the goal line where </w:t>
      </w:r>
      <w:r w:rsidR="005A576B">
        <w:t>the try was scored</w:t>
      </w:r>
      <w:r w:rsidR="00835224">
        <w:t>.</w:t>
      </w:r>
    </w:p>
    <w:p w14:paraId="78AA102D" w14:textId="052C578A" w:rsidR="00674233" w:rsidRDefault="00835224" w:rsidP="005E691F">
      <w:pPr>
        <w:ind w:left="142" w:right="-472"/>
      </w:pPr>
      <w:r>
        <w:t>What is the ‘angle of view’</w:t>
      </w:r>
      <w:r w:rsidR="00DF14B3">
        <w:t xml:space="preserve">, the visible gap between the goal posts, </w:t>
      </w:r>
      <w:r w:rsidR="005E691F">
        <w:br/>
      </w:r>
      <w:r w:rsidR="00DF14B3">
        <w:t>from that position</w:t>
      </w:r>
      <w:r w:rsidR="00856B7D">
        <w:t>?</w:t>
      </w:r>
    </w:p>
    <w:p w14:paraId="2F3B7932" w14:textId="1D0E2D54" w:rsidR="00674233" w:rsidRPr="002D3B14" w:rsidRDefault="00856B7D" w:rsidP="000431C7">
      <w:pPr>
        <w:spacing w:before="360"/>
        <w:ind w:left="-426" w:right="-472"/>
        <w:rPr>
          <w:rFonts w:ascii="Bahnschrift SemiBold" w:hAnsi="Bahnschrift SemiBold"/>
          <w:color w:val="3B3838" w:themeColor="background2" w:themeShade="40"/>
          <w:spacing w:val="20"/>
        </w:rPr>
      </w:pPr>
      <w:r>
        <w:rPr>
          <w:rFonts w:ascii="Bahnschrift SemiBold" w:hAnsi="Bahnschrift SemiBold"/>
          <w:color w:val="3B3838" w:themeColor="background2" w:themeShade="40"/>
          <w:spacing w:val="20"/>
        </w:rPr>
        <w:t xml:space="preserve">Optimising </w:t>
      </w:r>
      <w:r w:rsidR="00904D62">
        <w:rPr>
          <w:rFonts w:ascii="Bahnschrift SemiBold" w:hAnsi="Bahnschrift SemiBold"/>
          <w:color w:val="3B3838" w:themeColor="background2" w:themeShade="40"/>
          <w:spacing w:val="20"/>
        </w:rPr>
        <w:t>the conversion kick</w:t>
      </w:r>
    </w:p>
    <w:p w14:paraId="735C80A0" w14:textId="19645206" w:rsidR="00856B7D" w:rsidRDefault="00275A37" w:rsidP="009A3C3A">
      <w:pPr>
        <w:ind w:left="142" w:right="-472"/>
        <w:jc w:val="both"/>
      </w:pPr>
      <w:r>
        <w:t xml:space="preserve">You will be assigned a </w:t>
      </w:r>
      <w:r w:rsidR="00595E25">
        <w:t>distance that your try is scored from the nearest goal post.</w:t>
      </w:r>
    </w:p>
    <w:p w14:paraId="38AB76D6" w14:textId="5905BC6C" w:rsidR="00595E25" w:rsidRDefault="00595E25" w:rsidP="009A3C3A">
      <w:pPr>
        <w:ind w:left="142" w:right="-472"/>
        <w:jc w:val="both"/>
      </w:pPr>
      <w:r>
        <w:t xml:space="preserve">You are to consider a range of </w:t>
      </w:r>
      <w:r w:rsidR="00890552">
        <w:t xml:space="preserve">kicking positions </w:t>
      </w:r>
      <w:r w:rsidR="00554CE0">
        <w:t>to</w:t>
      </w:r>
      <w:r w:rsidR="004C0B8A">
        <w:t xml:space="preserve"> determine the kicking position that maximises the </w:t>
      </w:r>
      <w:r w:rsidR="00B52569">
        <w:br/>
      </w:r>
      <w:r w:rsidR="00E166AD">
        <w:t>‘angle of view’</w:t>
      </w:r>
      <w:r w:rsidR="00B52569">
        <w:t xml:space="preserve"> between the goal posts </w:t>
      </w:r>
      <w:r w:rsidR="00372348">
        <w:t>from that position</w:t>
      </w:r>
      <w:r w:rsidR="00E166AD">
        <w:t>.</w:t>
      </w:r>
    </w:p>
    <w:p w14:paraId="512FDE67" w14:textId="11452722" w:rsidR="00E11406" w:rsidRPr="009A3C3A" w:rsidRDefault="00393579" w:rsidP="009A3C3A">
      <w:pPr>
        <w:ind w:left="142" w:right="-472"/>
        <w:jc w:val="both"/>
      </w:pPr>
      <w:r>
        <w:t>The methods used should be</w:t>
      </w:r>
      <w:r w:rsidR="00A84D75">
        <w:t xml:space="preserve"> selected </w:t>
      </w:r>
      <w:r w:rsidR="00632D0A">
        <w:t xml:space="preserve">with consideration </w:t>
      </w:r>
      <w:r w:rsidR="00372348">
        <w:t>of</w:t>
      </w:r>
      <w:r w:rsidR="00632D0A">
        <w:t xml:space="preserve"> </w:t>
      </w:r>
      <w:r w:rsidR="00A84D75">
        <w:t>precision and efficiency</w:t>
      </w:r>
    </w:p>
    <w:p w14:paraId="4ACC8DEE" w14:textId="4532E4C4" w:rsidR="00674233" w:rsidRPr="00597BBF" w:rsidRDefault="009C5F40" w:rsidP="000431C7">
      <w:pPr>
        <w:spacing w:before="360"/>
        <w:ind w:left="-426" w:right="-472"/>
        <w:rPr>
          <w:rFonts w:ascii="Bahnschrift SemiBold" w:hAnsi="Bahnschrift SemiBold"/>
          <w:color w:val="3B3838" w:themeColor="background2" w:themeShade="40"/>
          <w:spacing w:val="20"/>
        </w:rPr>
      </w:pPr>
      <w:r>
        <w:rPr>
          <w:rFonts w:ascii="Bahnschrift SemiBold" w:hAnsi="Bahnschrift SemiBold"/>
          <w:color w:val="3B3838" w:themeColor="background2" w:themeShade="40"/>
          <w:spacing w:val="20"/>
        </w:rPr>
        <w:t>Generalising</w:t>
      </w:r>
      <w:r w:rsidR="00F27128">
        <w:rPr>
          <w:rFonts w:ascii="Bahnschrift SemiBold" w:hAnsi="Bahnschrift SemiBold"/>
          <w:color w:val="3B3838" w:themeColor="background2" w:themeShade="40"/>
          <w:spacing w:val="20"/>
        </w:rPr>
        <w:t xml:space="preserve"> results</w:t>
      </w:r>
    </w:p>
    <w:p w14:paraId="0EF41B22" w14:textId="2C94C1ED" w:rsidR="00466EAE" w:rsidRPr="00466EAE" w:rsidRDefault="00E873EB" w:rsidP="00466EAE">
      <w:pPr>
        <w:ind w:left="142" w:right="-472"/>
        <w:jc w:val="both"/>
      </w:pPr>
      <w:r>
        <w:t xml:space="preserve">By collecting results </w:t>
      </w:r>
      <w:r w:rsidR="00E80B68">
        <w:t xml:space="preserve">relating to other </w:t>
      </w:r>
      <w:r w:rsidR="008D407C">
        <w:t xml:space="preserve">try scoring </w:t>
      </w:r>
      <w:r w:rsidR="00C67FB3">
        <w:t>distance</w:t>
      </w:r>
      <w:r w:rsidR="008D407C">
        <w:t>s</w:t>
      </w:r>
      <w:r w:rsidR="00E80B68">
        <w:t xml:space="preserve"> and </w:t>
      </w:r>
      <w:r w:rsidR="00C330F4">
        <w:t xml:space="preserve">the corresponding optimal kicking positions, come up with some </w:t>
      </w:r>
      <w:r w:rsidR="0092674F">
        <w:t xml:space="preserve">general advice that could help a rugby kicker make </w:t>
      </w:r>
      <w:r w:rsidR="00EF1E9F">
        <w:t>their high-stakes decisions in the heat of the contest</w:t>
      </w:r>
      <w:r w:rsidR="005E14C5">
        <w:t>.</w:t>
      </w:r>
    </w:p>
    <w:p w14:paraId="7FA97581" w14:textId="67E98846" w:rsidR="003275E7" w:rsidRPr="007E0372" w:rsidRDefault="0035307A" w:rsidP="003275E7">
      <w:pPr>
        <w:spacing w:before="360"/>
        <w:ind w:left="-426" w:right="-472"/>
        <w:rPr>
          <w:rFonts w:ascii="Bahnschrift SemiBold" w:hAnsi="Bahnschrift SemiBold"/>
          <w:color w:val="3B3838" w:themeColor="background2" w:themeShade="40"/>
          <w:spacing w:val="20"/>
        </w:rPr>
      </w:pPr>
      <w:r>
        <w:rPr>
          <w:rFonts w:ascii="Bahnschrift SemiBold" w:hAnsi="Bahnschrift SemiBold"/>
          <w:color w:val="3B3838" w:themeColor="background2" w:themeShade="40"/>
          <w:spacing w:val="20"/>
        </w:rPr>
        <w:t>Reasonableness and limitations</w:t>
      </w:r>
    </w:p>
    <w:p w14:paraId="4B37777D" w14:textId="3159376F" w:rsidR="0035307A" w:rsidRDefault="00E362A3" w:rsidP="00091C5A">
      <w:pPr>
        <w:ind w:left="142" w:right="-472"/>
        <w:jc w:val="both"/>
      </w:pPr>
      <w:r>
        <w:t>Is it reasonable to believe that your results</w:t>
      </w:r>
      <w:r w:rsidR="00D173EE">
        <w:t xml:space="preserve"> </w:t>
      </w:r>
      <w:r w:rsidR="00FB59BC">
        <w:t>help a rugby player select the position from which to take their next conversion kick?</w:t>
      </w:r>
      <w:r w:rsidR="00091C5A">
        <w:t xml:space="preserve"> What limitations are there on your results?</w:t>
      </w:r>
    </w:p>
    <w:p w14:paraId="03184885" w14:textId="04690026" w:rsidR="00674233" w:rsidRPr="007E0372" w:rsidRDefault="00674233" w:rsidP="003275E7">
      <w:pPr>
        <w:spacing w:before="360"/>
        <w:ind w:left="-426" w:right="-472"/>
        <w:rPr>
          <w:rFonts w:ascii="Bahnschrift SemiBold" w:hAnsi="Bahnschrift SemiBold"/>
          <w:color w:val="3B3838" w:themeColor="background2" w:themeShade="40"/>
          <w:spacing w:val="20"/>
        </w:rPr>
      </w:pPr>
      <w:r>
        <w:rPr>
          <w:rFonts w:ascii="Bahnschrift SemiBold" w:hAnsi="Bahnschrift SemiBold"/>
          <w:color w:val="3B3838" w:themeColor="background2" w:themeShade="40"/>
          <w:spacing w:val="20"/>
        </w:rPr>
        <w:t>Task completion</w:t>
      </w:r>
    </w:p>
    <w:p w14:paraId="3562B600" w14:textId="50FA3F51" w:rsidR="007E0372" w:rsidRDefault="00674233" w:rsidP="00091C5A">
      <w:pPr>
        <w:ind w:left="142" w:right="-472"/>
        <w:jc w:val="both"/>
      </w:pPr>
      <w:r>
        <w:t>Complete these tasks and present your work as a free-standing piece of mathematics. Link together your work to create a purposeful whole. You work should be readable without reference to this task sheet.</w:t>
      </w:r>
    </w:p>
    <w:sectPr w:rsidR="007E0372" w:rsidSect="008C1B7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5628" w14:textId="77777777" w:rsidR="004E252F" w:rsidRDefault="004E252F" w:rsidP="008C1B7C">
      <w:pPr>
        <w:spacing w:after="0" w:line="240" w:lineRule="auto"/>
      </w:pPr>
      <w:r>
        <w:separator/>
      </w:r>
    </w:p>
  </w:endnote>
  <w:endnote w:type="continuationSeparator" w:id="0">
    <w:p w14:paraId="64BF2B38" w14:textId="77777777" w:rsidR="004E252F" w:rsidRDefault="004E252F" w:rsidP="008C1B7C">
      <w:pPr>
        <w:spacing w:after="0" w:line="240" w:lineRule="auto"/>
      </w:pPr>
      <w:r>
        <w:continuationSeparator/>
      </w:r>
    </w:p>
  </w:endnote>
  <w:endnote w:type="continuationNotice" w:id="1">
    <w:p w14:paraId="6F43B2CA" w14:textId="77777777" w:rsidR="004E252F" w:rsidRDefault="004E2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360D" w14:textId="77777777" w:rsidR="004E252F" w:rsidRDefault="004E252F" w:rsidP="008C1B7C">
      <w:pPr>
        <w:spacing w:after="0" w:line="240" w:lineRule="auto"/>
      </w:pPr>
      <w:r>
        <w:separator/>
      </w:r>
    </w:p>
  </w:footnote>
  <w:footnote w:type="continuationSeparator" w:id="0">
    <w:p w14:paraId="6598972C" w14:textId="77777777" w:rsidR="004E252F" w:rsidRDefault="004E252F" w:rsidP="008C1B7C">
      <w:pPr>
        <w:spacing w:after="0" w:line="240" w:lineRule="auto"/>
      </w:pPr>
      <w:r>
        <w:continuationSeparator/>
      </w:r>
    </w:p>
  </w:footnote>
  <w:footnote w:type="continuationNotice" w:id="1">
    <w:p w14:paraId="696E8AC5" w14:textId="77777777" w:rsidR="004E252F" w:rsidRDefault="004E25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071A6"/>
    <w:multiLevelType w:val="hybridMultilevel"/>
    <w:tmpl w:val="CAA8122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C2A0BFD"/>
    <w:multiLevelType w:val="hybridMultilevel"/>
    <w:tmpl w:val="F30A77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7B37B6"/>
    <w:multiLevelType w:val="hybridMultilevel"/>
    <w:tmpl w:val="F13E621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D911819"/>
    <w:multiLevelType w:val="hybridMultilevel"/>
    <w:tmpl w:val="520E788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E6546E0"/>
    <w:multiLevelType w:val="hybridMultilevel"/>
    <w:tmpl w:val="76FC0EFE"/>
    <w:lvl w:ilvl="0" w:tplc="0C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9764BB8"/>
    <w:multiLevelType w:val="hybridMultilevel"/>
    <w:tmpl w:val="4426BAF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A9128E3"/>
    <w:multiLevelType w:val="hybridMultilevel"/>
    <w:tmpl w:val="996E9AA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E33582F"/>
    <w:multiLevelType w:val="hybridMultilevel"/>
    <w:tmpl w:val="87962AE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7C"/>
    <w:rsid w:val="00027BC4"/>
    <w:rsid w:val="000431C7"/>
    <w:rsid w:val="000500FF"/>
    <w:rsid w:val="00091C5A"/>
    <w:rsid w:val="000C6622"/>
    <w:rsid w:val="000D2E50"/>
    <w:rsid w:val="000E774D"/>
    <w:rsid w:val="001128DA"/>
    <w:rsid w:val="00121007"/>
    <w:rsid w:val="00126502"/>
    <w:rsid w:val="001504F4"/>
    <w:rsid w:val="001747F1"/>
    <w:rsid w:val="00176939"/>
    <w:rsid w:val="00190143"/>
    <w:rsid w:val="001922AB"/>
    <w:rsid w:val="001A43C7"/>
    <w:rsid w:val="001C1431"/>
    <w:rsid w:val="001F09CF"/>
    <w:rsid w:val="002022FE"/>
    <w:rsid w:val="002563CB"/>
    <w:rsid w:val="00271ACC"/>
    <w:rsid w:val="00271F03"/>
    <w:rsid w:val="00272777"/>
    <w:rsid w:val="00275A37"/>
    <w:rsid w:val="00285055"/>
    <w:rsid w:val="002917BC"/>
    <w:rsid w:val="002B5E22"/>
    <w:rsid w:val="002D1FE4"/>
    <w:rsid w:val="002D3119"/>
    <w:rsid w:val="002D3B14"/>
    <w:rsid w:val="002D7977"/>
    <w:rsid w:val="002F5F24"/>
    <w:rsid w:val="00304094"/>
    <w:rsid w:val="00325E20"/>
    <w:rsid w:val="003275E7"/>
    <w:rsid w:val="0035307A"/>
    <w:rsid w:val="00355341"/>
    <w:rsid w:val="00361ADF"/>
    <w:rsid w:val="00364F3A"/>
    <w:rsid w:val="00372348"/>
    <w:rsid w:val="00375DB3"/>
    <w:rsid w:val="00393579"/>
    <w:rsid w:val="00397F64"/>
    <w:rsid w:val="003B69E7"/>
    <w:rsid w:val="003F0949"/>
    <w:rsid w:val="003F52A8"/>
    <w:rsid w:val="003F6104"/>
    <w:rsid w:val="00442D42"/>
    <w:rsid w:val="00466EAE"/>
    <w:rsid w:val="00472197"/>
    <w:rsid w:val="004730CC"/>
    <w:rsid w:val="004C0B8A"/>
    <w:rsid w:val="004D5D00"/>
    <w:rsid w:val="004E0BBB"/>
    <w:rsid w:val="004E252F"/>
    <w:rsid w:val="00505113"/>
    <w:rsid w:val="00510973"/>
    <w:rsid w:val="005145ED"/>
    <w:rsid w:val="00525A10"/>
    <w:rsid w:val="00541F97"/>
    <w:rsid w:val="00554CE0"/>
    <w:rsid w:val="005557FF"/>
    <w:rsid w:val="00564E23"/>
    <w:rsid w:val="00574124"/>
    <w:rsid w:val="005745A4"/>
    <w:rsid w:val="00584BD5"/>
    <w:rsid w:val="00595E25"/>
    <w:rsid w:val="00597BBF"/>
    <w:rsid w:val="005A4D04"/>
    <w:rsid w:val="005A576B"/>
    <w:rsid w:val="005D1EE1"/>
    <w:rsid w:val="005E14C5"/>
    <w:rsid w:val="005E4D41"/>
    <w:rsid w:val="005E691F"/>
    <w:rsid w:val="005E7076"/>
    <w:rsid w:val="005E7DDA"/>
    <w:rsid w:val="005F5B6D"/>
    <w:rsid w:val="00615034"/>
    <w:rsid w:val="00620068"/>
    <w:rsid w:val="00623630"/>
    <w:rsid w:val="0063138E"/>
    <w:rsid w:val="00632D0A"/>
    <w:rsid w:val="0064065A"/>
    <w:rsid w:val="00647E1E"/>
    <w:rsid w:val="00653BAF"/>
    <w:rsid w:val="00674233"/>
    <w:rsid w:val="00677329"/>
    <w:rsid w:val="00692FEB"/>
    <w:rsid w:val="006A68D2"/>
    <w:rsid w:val="006B022F"/>
    <w:rsid w:val="006B21AA"/>
    <w:rsid w:val="006C5403"/>
    <w:rsid w:val="00781706"/>
    <w:rsid w:val="007834BA"/>
    <w:rsid w:val="0079181E"/>
    <w:rsid w:val="007A42E9"/>
    <w:rsid w:val="007C4150"/>
    <w:rsid w:val="007E0372"/>
    <w:rsid w:val="007E4B5F"/>
    <w:rsid w:val="0081437B"/>
    <w:rsid w:val="00825447"/>
    <w:rsid w:val="00835224"/>
    <w:rsid w:val="00847D86"/>
    <w:rsid w:val="00854BF9"/>
    <w:rsid w:val="00856B7D"/>
    <w:rsid w:val="008842A4"/>
    <w:rsid w:val="00890552"/>
    <w:rsid w:val="008A36D8"/>
    <w:rsid w:val="008C01E0"/>
    <w:rsid w:val="008C1B7C"/>
    <w:rsid w:val="008D0636"/>
    <w:rsid w:val="008D407C"/>
    <w:rsid w:val="008D42A3"/>
    <w:rsid w:val="00904D62"/>
    <w:rsid w:val="0092674F"/>
    <w:rsid w:val="009421FA"/>
    <w:rsid w:val="00947640"/>
    <w:rsid w:val="00955E3E"/>
    <w:rsid w:val="00957D02"/>
    <w:rsid w:val="009705F1"/>
    <w:rsid w:val="00992E79"/>
    <w:rsid w:val="009A3C3A"/>
    <w:rsid w:val="009C51F8"/>
    <w:rsid w:val="009C5F40"/>
    <w:rsid w:val="009C6EB2"/>
    <w:rsid w:val="009D5BDE"/>
    <w:rsid w:val="009D6F84"/>
    <w:rsid w:val="009D7917"/>
    <w:rsid w:val="009E20E7"/>
    <w:rsid w:val="009F7EF2"/>
    <w:rsid w:val="00A04325"/>
    <w:rsid w:val="00A52332"/>
    <w:rsid w:val="00A538FD"/>
    <w:rsid w:val="00A56250"/>
    <w:rsid w:val="00A6770E"/>
    <w:rsid w:val="00A70E0B"/>
    <w:rsid w:val="00A7496E"/>
    <w:rsid w:val="00A776EA"/>
    <w:rsid w:val="00A84D75"/>
    <w:rsid w:val="00A901F8"/>
    <w:rsid w:val="00A9257D"/>
    <w:rsid w:val="00A94763"/>
    <w:rsid w:val="00AB0131"/>
    <w:rsid w:val="00AB1A6D"/>
    <w:rsid w:val="00AD01F1"/>
    <w:rsid w:val="00AD7921"/>
    <w:rsid w:val="00B4053D"/>
    <w:rsid w:val="00B476CB"/>
    <w:rsid w:val="00B52569"/>
    <w:rsid w:val="00B660E7"/>
    <w:rsid w:val="00B7322C"/>
    <w:rsid w:val="00B7597D"/>
    <w:rsid w:val="00B75E87"/>
    <w:rsid w:val="00BA1F64"/>
    <w:rsid w:val="00BB1227"/>
    <w:rsid w:val="00BE0F2B"/>
    <w:rsid w:val="00C167E1"/>
    <w:rsid w:val="00C33082"/>
    <w:rsid w:val="00C330F4"/>
    <w:rsid w:val="00C46641"/>
    <w:rsid w:val="00C52952"/>
    <w:rsid w:val="00C67FB3"/>
    <w:rsid w:val="00C837D0"/>
    <w:rsid w:val="00C9291F"/>
    <w:rsid w:val="00CC2E9A"/>
    <w:rsid w:val="00CD674F"/>
    <w:rsid w:val="00CE0146"/>
    <w:rsid w:val="00CE6B20"/>
    <w:rsid w:val="00D173EE"/>
    <w:rsid w:val="00D33C51"/>
    <w:rsid w:val="00D71CD4"/>
    <w:rsid w:val="00D804A2"/>
    <w:rsid w:val="00DA56DD"/>
    <w:rsid w:val="00DC22A4"/>
    <w:rsid w:val="00DC6147"/>
    <w:rsid w:val="00DD0FEE"/>
    <w:rsid w:val="00DF14B3"/>
    <w:rsid w:val="00DF53CA"/>
    <w:rsid w:val="00E100EC"/>
    <w:rsid w:val="00E11406"/>
    <w:rsid w:val="00E166AD"/>
    <w:rsid w:val="00E273FC"/>
    <w:rsid w:val="00E362A3"/>
    <w:rsid w:val="00E71658"/>
    <w:rsid w:val="00E80B68"/>
    <w:rsid w:val="00E873EB"/>
    <w:rsid w:val="00E87A40"/>
    <w:rsid w:val="00E919CD"/>
    <w:rsid w:val="00ED48FA"/>
    <w:rsid w:val="00EE61F1"/>
    <w:rsid w:val="00EF06D6"/>
    <w:rsid w:val="00EF1E9F"/>
    <w:rsid w:val="00F076A8"/>
    <w:rsid w:val="00F1523B"/>
    <w:rsid w:val="00F27128"/>
    <w:rsid w:val="00F76B78"/>
    <w:rsid w:val="00F8071C"/>
    <w:rsid w:val="00F85449"/>
    <w:rsid w:val="00FA04AC"/>
    <w:rsid w:val="00FA150D"/>
    <w:rsid w:val="00FB59BC"/>
    <w:rsid w:val="00FC475F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727C0"/>
  <w15:chartTrackingRefBased/>
  <w15:docId w15:val="{99393A58-6DBC-438E-A134-C310DD0B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B7C"/>
  </w:style>
  <w:style w:type="paragraph" w:styleId="Footer">
    <w:name w:val="footer"/>
    <w:basedOn w:val="Normal"/>
    <w:link w:val="FooterChar"/>
    <w:uiPriority w:val="99"/>
    <w:unhideWhenUsed/>
    <w:rsid w:val="008C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B7C"/>
  </w:style>
  <w:style w:type="paragraph" w:styleId="ListParagraph">
    <w:name w:val="List Paragraph"/>
    <w:basedOn w:val="Normal"/>
    <w:uiPriority w:val="34"/>
    <w:qFormat/>
    <w:rsid w:val="00F076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14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Lupton, Alastair (Adelaide Botanic High School)</dc:creator>
  <cp:keywords/>
  <dc:description/>
  <cp:lastModifiedBy>Alastair Lupton</cp:lastModifiedBy>
  <cp:revision>63</cp:revision>
  <dcterms:created xsi:type="dcterms:W3CDTF">2021-10-11T05:14:00Z</dcterms:created>
  <dcterms:modified xsi:type="dcterms:W3CDTF">2021-10-27T23:05:00Z</dcterms:modified>
</cp:coreProperties>
</file>